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AF5" w:rsidRDefault="00EE707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7264400</wp:posOffset>
                </wp:positionV>
                <wp:extent cx="1511300" cy="139700"/>
                <wp:effectExtent l="0" t="63500" r="12700" b="127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1300" cy="13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8CFF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in;margin-top:572pt;width:119pt;height:11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&#13;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7086600</wp:posOffset>
                </wp:positionV>
                <wp:extent cx="2146300" cy="5334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078" w:rsidRDefault="00EE7078">
                            <w:r>
                              <w:t>3/32 set screw to unlock and lock knob in position.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4pt;margin-top:558pt;width:169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" fillcolor="white [3201]" strokeweight=".5pt">
                <v:textbox>
                  <w:txbxContent>
                    <w:p w:rsidR="00EE7078" w:rsidRDefault="00EE7078">
                      <w:r>
                        <w:t>3/32 set screw to unlock and lock knob in position.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029_10140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029_10123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078" w:rsidRDefault="00EE7078"/>
    <w:p w:rsidR="00EE7078" w:rsidRDefault="00EE707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Flow control installation for overrunning wireline winches.</w:t>
      </w:r>
    </w:p>
    <w:p w:rsidR="00EE7078" w:rsidRDefault="00EE7078">
      <w:pPr>
        <w:rPr>
          <w:b/>
          <w:sz w:val="36"/>
          <w:szCs w:val="36"/>
        </w:rPr>
      </w:pP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Installation of flow control is designed to slow down wireline in the hoist outhaul direction without hindering winch up speed.</w:t>
      </w:r>
    </w:p>
    <w:p w:rsidR="00EE7078" w:rsidRP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This will result in a better controlled down feed in wire.</w:t>
      </w:r>
    </w:p>
    <w:p w:rsidR="00EE7078" w:rsidRDefault="00EE7078">
      <w:pPr>
        <w:rPr>
          <w:b/>
          <w:sz w:val="36"/>
          <w:szCs w:val="36"/>
        </w:rPr>
      </w:pPr>
    </w:p>
    <w:p w:rsidR="00EE7078" w:rsidRDefault="00EE707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Tools needed</w:t>
      </w: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-7/8 wrench</w:t>
      </w: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-oil pan</w:t>
      </w: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-spill pads</w:t>
      </w:r>
    </w:p>
    <w:p w:rsidR="00EE7078" w:rsidRPr="00EE7078" w:rsidRDefault="00EE7078">
      <w:pPr>
        <w:rPr>
          <w:b/>
          <w:sz w:val="36"/>
          <w:szCs w:val="36"/>
        </w:rPr>
      </w:pPr>
    </w:p>
    <w:p w:rsidR="00EE7078" w:rsidRDefault="00EE707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Installation</w:t>
      </w:r>
    </w:p>
    <w:p w:rsidR="00EE7078" w:rsidRDefault="00EE7078">
      <w:pPr>
        <w:rPr>
          <w:b/>
          <w:sz w:val="36"/>
          <w:szCs w:val="36"/>
        </w:rPr>
      </w:pP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Flow control is meant to be installed on the lower motor port in order to control oil flow leaving the motor when spooling wire rope out. </w:t>
      </w: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-With machine shut down, locked out and with no load on the winch line, remove the lower -8 hose off the motor. Expect some oil leakage and be prepared accordingly. </w:t>
      </w: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-Install Flow control valve on the motor as shown in the photos.</w:t>
      </w: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-Re attach -8 JIC hose on the back of the flow control and double check all fittings are tight. </w:t>
      </w: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-Operate winch.</w:t>
      </w:r>
    </w:p>
    <w:p w:rsidR="00EE7078" w:rsidRDefault="00EE7078">
      <w:pPr>
        <w:rPr>
          <w:b/>
          <w:sz w:val="36"/>
          <w:szCs w:val="36"/>
        </w:rPr>
      </w:pPr>
    </w:p>
    <w:p w:rsidR="00EE7078" w:rsidRDefault="00EE7078">
      <w:pPr>
        <w:rPr>
          <w:b/>
          <w:sz w:val="36"/>
          <w:szCs w:val="36"/>
          <w:u w:val="single"/>
        </w:rPr>
      </w:pPr>
    </w:p>
    <w:p w:rsidR="00EE7078" w:rsidRDefault="00EE7078">
      <w:pPr>
        <w:rPr>
          <w:b/>
          <w:sz w:val="36"/>
          <w:szCs w:val="36"/>
          <w:u w:val="single"/>
        </w:rPr>
      </w:pPr>
    </w:p>
    <w:p w:rsidR="00EE7078" w:rsidRDefault="00EE7078">
      <w:pPr>
        <w:rPr>
          <w:b/>
          <w:sz w:val="36"/>
          <w:szCs w:val="36"/>
          <w:u w:val="single"/>
        </w:rPr>
      </w:pPr>
    </w:p>
    <w:p w:rsidR="00EE7078" w:rsidRDefault="00EE7078">
      <w:pPr>
        <w:rPr>
          <w:b/>
          <w:sz w:val="36"/>
          <w:szCs w:val="36"/>
          <w:u w:val="single"/>
        </w:rPr>
      </w:pPr>
    </w:p>
    <w:p w:rsidR="00EE7078" w:rsidRDefault="00EE7078">
      <w:pPr>
        <w:rPr>
          <w:b/>
          <w:sz w:val="36"/>
          <w:szCs w:val="36"/>
          <w:u w:val="single"/>
        </w:rPr>
      </w:pPr>
    </w:p>
    <w:p w:rsidR="00EE7078" w:rsidRDefault="00EE707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Adjustment</w:t>
      </w:r>
    </w:p>
    <w:p w:rsidR="00EE7078" w:rsidRPr="00EE7078" w:rsidRDefault="00EE7078">
      <w:pPr>
        <w:rPr>
          <w:b/>
          <w:sz w:val="36"/>
          <w:szCs w:val="36"/>
        </w:rPr>
      </w:pPr>
    </w:p>
    <w:p w:rsidR="00EE7078" w:rsidRDefault="00EE7078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 xml:space="preserve">Adjustment Knob Is </w:t>
      </w:r>
      <w:proofErr w:type="spellStart"/>
      <w:r>
        <w:rPr>
          <w:b/>
          <w:sz w:val="36"/>
          <w:szCs w:val="36"/>
        </w:rPr>
        <w:t>Pre set</w:t>
      </w:r>
      <w:proofErr w:type="spellEnd"/>
      <w:r>
        <w:rPr>
          <w:b/>
          <w:sz w:val="36"/>
          <w:szCs w:val="36"/>
        </w:rPr>
        <w:t xml:space="preserve"> and has been locked in position. Forcing knob to move without loosening </w:t>
      </w:r>
      <w:proofErr w:type="spellStart"/>
      <w:r>
        <w:rPr>
          <w:b/>
          <w:sz w:val="36"/>
          <w:szCs w:val="36"/>
        </w:rPr>
        <w:t>allen</w:t>
      </w:r>
      <w:proofErr w:type="spellEnd"/>
      <w:r>
        <w:rPr>
          <w:b/>
          <w:sz w:val="36"/>
          <w:szCs w:val="36"/>
        </w:rPr>
        <w:t xml:space="preserve"> key WILL CAUSE DAMAGE TO THE VALVE.  (3/32 </w:t>
      </w:r>
      <w:proofErr w:type="spellStart"/>
      <w:r>
        <w:rPr>
          <w:b/>
          <w:sz w:val="36"/>
          <w:szCs w:val="36"/>
        </w:rPr>
        <w:t>allen</w:t>
      </w:r>
      <w:proofErr w:type="spellEnd"/>
      <w:r>
        <w:rPr>
          <w:b/>
          <w:sz w:val="36"/>
          <w:szCs w:val="36"/>
        </w:rPr>
        <w:t xml:space="preserve"> key). It is not recommended to change flow control setting unless further slowing down of the winch is required. </w:t>
      </w: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-Flow control has been set to successfully lower and feather 300lbs.</w:t>
      </w:r>
    </w:p>
    <w:p w:rsidR="00EE7078" w:rsidRDefault="00EE7078">
      <w:pPr>
        <w:rPr>
          <w:b/>
          <w:sz w:val="36"/>
          <w:szCs w:val="36"/>
        </w:rPr>
      </w:pPr>
    </w:p>
    <w:p w:rsidR="00EE7078" w:rsidRDefault="00EE7078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1159900</wp:posOffset>
                </wp:positionH>
                <wp:positionV relativeFrom="paragraph">
                  <wp:posOffset>102410</wp:posOffset>
                </wp:positionV>
                <wp:extent cx="360" cy="360"/>
                <wp:effectExtent l="38100" t="38100" r="38100" b="381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F6D6F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90.65pt;margin-top:7.3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">
                <v:imagedata r:id="rId7" o:title="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-1160660</wp:posOffset>
                </wp:positionH>
                <wp:positionV relativeFrom="paragraph">
                  <wp:posOffset>237050</wp:posOffset>
                </wp:positionV>
                <wp:extent cx="360" cy="360"/>
                <wp:effectExtent l="38100" t="38100" r="38100" b="381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0A4F" id="Ink 5" o:spid="_x0000_s1026" type="#_x0000_t75" style="position:absolute;margin-left:-92.1pt;margin-top:17.9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">
                <v:imagedata r:id="rId7" o:title=""/>
              </v:shape>
            </w:pict>
          </mc:Fallback>
        </mc:AlternateContent>
      </w:r>
      <w:r>
        <w:rPr>
          <w:b/>
          <w:sz w:val="36"/>
          <w:szCs w:val="36"/>
        </w:rPr>
        <w:t>-To Speed up winch on outhaul, turn knob COUNTERCLOCK wise. This is to be done in ¼ turn increments and testing in between. In speeding up the winch, the user must be aware that the winch could start to overrun and is NOT recommended.</w:t>
      </w:r>
    </w:p>
    <w:p w:rsid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-If it is noticed that the winch still wants to overrun with weight or is hard to “feather” load into </w:t>
      </w:r>
      <w:proofErr w:type="spellStart"/>
      <w:r>
        <w:rPr>
          <w:b/>
          <w:sz w:val="36"/>
          <w:szCs w:val="36"/>
        </w:rPr>
        <w:t>postion</w:t>
      </w:r>
      <w:proofErr w:type="spellEnd"/>
      <w:r>
        <w:rPr>
          <w:b/>
          <w:sz w:val="36"/>
          <w:szCs w:val="36"/>
        </w:rPr>
        <w:t xml:space="preserve"> it may be required to SLOW the winch down. This is done by turning the adjustment knob clockwise. This is to be done in ¼ turn increments. Be aware that the knob can be turned to the point that it will stop all oil flow and prevent the winch from turning in one direction. </w:t>
      </w:r>
    </w:p>
    <w:p w:rsidR="00EE7078" w:rsidRDefault="00EE7078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2593780</wp:posOffset>
                </wp:positionH>
                <wp:positionV relativeFrom="paragraph">
                  <wp:posOffset>642140</wp:posOffset>
                </wp:positionV>
                <wp:extent cx="360" cy="360"/>
                <wp:effectExtent l="38100" t="38100" r="38100" b="381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3A788" id="Ink 7" o:spid="_x0000_s1026" type="#_x0000_t75" style="position:absolute;margin-left:203.55pt;margin-top:49.8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">
                <v:imagedata r:id="rId7" o:title=""/>
              </v:shape>
            </w:pict>
          </mc:Fallback>
        </mc:AlternateContent>
      </w:r>
      <w:r>
        <w:rPr>
          <w:b/>
          <w:sz w:val="36"/>
          <w:szCs w:val="36"/>
        </w:rPr>
        <w:t xml:space="preserve">- After setting winch to desired flow, </w:t>
      </w:r>
      <w:proofErr w:type="gramStart"/>
      <w:r>
        <w:rPr>
          <w:b/>
          <w:sz w:val="36"/>
          <w:szCs w:val="36"/>
        </w:rPr>
        <w:t>It</w:t>
      </w:r>
      <w:proofErr w:type="gramEnd"/>
      <w:r>
        <w:rPr>
          <w:b/>
          <w:sz w:val="36"/>
          <w:szCs w:val="36"/>
        </w:rPr>
        <w:t xml:space="preserve"> is important to snug </w:t>
      </w:r>
      <w:proofErr w:type="spellStart"/>
      <w:r>
        <w:rPr>
          <w:b/>
          <w:sz w:val="36"/>
          <w:szCs w:val="36"/>
        </w:rPr>
        <w:t>allen</w:t>
      </w:r>
      <w:proofErr w:type="spellEnd"/>
      <w:r>
        <w:rPr>
          <w:b/>
          <w:sz w:val="36"/>
          <w:szCs w:val="36"/>
        </w:rPr>
        <w:t xml:space="preserve"> set screw back in to prevent the setting changing or tampering between shifts.</w:t>
      </w:r>
    </w:p>
    <w:p w:rsidR="00EE7078" w:rsidRDefault="00EE7078">
      <w:pPr>
        <w:rPr>
          <w:b/>
          <w:sz w:val="36"/>
          <w:szCs w:val="36"/>
        </w:rPr>
      </w:pPr>
    </w:p>
    <w:p w:rsidR="00EE7078" w:rsidRPr="00EE7078" w:rsidRDefault="00EE7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Original Setting is Set to the BLUE RING, #5 on the KNOB.</w:t>
      </w:r>
    </w:p>
    <w:p w:rsidR="00EE7078" w:rsidRPr="00EE7078" w:rsidRDefault="00EE7078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3997060</wp:posOffset>
                </wp:positionH>
                <wp:positionV relativeFrom="paragraph">
                  <wp:posOffset>1791320</wp:posOffset>
                </wp:positionV>
                <wp:extent cx="23760" cy="284760"/>
                <wp:effectExtent l="38100" t="38100" r="40005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37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B133E" id="Ink 9" o:spid="_x0000_s1026" type="#_x0000_t75" style="position:absolute;margin-left:314.05pt;margin-top:140.35pt;width:3.25pt;height:2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">
                <v:imagedata r:id="rId11" o:title=""/>
              </v:shape>
            </w:pict>
          </mc:Fallback>
        </mc:AlternateContent>
      </w:r>
      <w:r>
        <w:rPr>
          <w:b/>
          <w:noProof/>
          <w:sz w:val="36"/>
          <w:szCs w:val="36"/>
        </w:rPr>
        <w:drawing>
          <wp:inline distT="0" distB="0" distL="0" distR="0">
            <wp:extent cx="8229600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019_15462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078" w:rsidRPr="00EE7078" w:rsidSect="00D673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078"/>
    <w:rsid w:val="0034503D"/>
    <w:rsid w:val="00D6739A"/>
    <w:rsid w:val="00EE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92183"/>
  <w15:chartTrackingRefBased/>
  <w15:docId w15:val="{9BF9795B-BA70-784D-8F0F-B7705918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07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07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5" Type="http://schemas.openxmlformats.org/officeDocument/2006/relationships/image" Target="media/image2.jpeg"/><Relationship Id="rId10" Type="http://schemas.openxmlformats.org/officeDocument/2006/relationships/customXml" Target="ink/ink4.xml"/><Relationship Id="rId4" Type="http://schemas.openxmlformats.org/officeDocument/2006/relationships/image" Target="media/image1.jpeg"/><Relationship Id="rId9" Type="http://schemas.openxmlformats.org/officeDocument/2006/relationships/customXml" Target="ink/ink3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9T18:21:47.5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9T18:21:42.6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9T18:21:49.6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9T18:29:01.0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0 791 24575,'9'-145'0,"-5"94"0,1 2 0,3-15 0,1 3 0,7-14 0,-8 7 0,-1 7 0,-7 4 0,0 24 0,0 1 0,0 13 0,0 2 0,0 5 0,0 0 0,0 1 0,0-1 0,0 6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2020-10-29T18:37:00Z</cp:lastPrinted>
  <dcterms:created xsi:type="dcterms:W3CDTF">2020-10-29T17:42:00Z</dcterms:created>
  <dcterms:modified xsi:type="dcterms:W3CDTF">2020-10-29T19:11:00Z</dcterms:modified>
</cp:coreProperties>
</file>